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9E" w:rsidRDefault="005D489E" w:rsidP="005D489E">
      <w:pPr>
        <w:rPr>
          <w:rFonts w:ascii="HG教科書体" w:eastAsia="HG教科書体"/>
          <w:b/>
          <w:sz w:val="52"/>
          <w:szCs w:val="52"/>
        </w:rPr>
      </w:pPr>
      <w:r>
        <w:rPr>
          <w:rFonts w:ascii="HG教科書体" w:eastAsia="HG教科書体" w:hint="eastAsia"/>
          <w:b/>
          <w:sz w:val="52"/>
          <w:szCs w:val="52"/>
        </w:rPr>
        <w:t xml:space="preserve">西伊豆コースタルカヤックス　　</w:t>
      </w:r>
    </w:p>
    <w:p w:rsidR="005D489E" w:rsidRDefault="005D489E" w:rsidP="005D489E">
      <w:pPr>
        <w:rPr>
          <w:rFonts w:ascii="HG教科書体" w:eastAsia="HG教科書体"/>
          <w:b/>
          <w:sz w:val="52"/>
          <w:szCs w:val="52"/>
        </w:rPr>
      </w:pPr>
      <w:r>
        <w:rPr>
          <w:rFonts w:ascii="HG教科書体" w:eastAsia="HG教科書体" w:hint="eastAsia"/>
          <w:b/>
          <w:sz w:val="52"/>
          <w:szCs w:val="52"/>
        </w:rPr>
        <w:t>村田泰裕代表</w:t>
      </w:r>
    </w:p>
    <w:p w:rsidR="005D489E" w:rsidRPr="00440978" w:rsidRDefault="005D489E" w:rsidP="005D489E">
      <w:pPr>
        <w:ind w:firstLineChars="1200" w:firstLine="4320"/>
        <w:rPr>
          <w:rFonts w:asciiTheme="minorEastAsia" w:hAnsiTheme="minorEastAsia"/>
          <w:sz w:val="36"/>
          <w:szCs w:val="36"/>
        </w:rPr>
      </w:pPr>
      <w:r w:rsidRPr="00440978">
        <w:rPr>
          <w:rFonts w:asciiTheme="minorEastAsia" w:hAnsiTheme="minorEastAsia" w:hint="eastAsia"/>
          <w:sz w:val="36"/>
          <w:szCs w:val="36"/>
        </w:rPr>
        <w:t>日本一の海に漕ぎ出そう</w:t>
      </w:r>
    </w:p>
    <w:p w:rsidR="005D489E" w:rsidRPr="00440978" w:rsidRDefault="005D489E" w:rsidP="005D489E">
      <w:pPr>
        <w:rPr>
          <w:rFonts w:asciiTheme="minorEastAsia" w:hAnsiTheme="minorEastAsia"/>
          <w:b/>
          <w:sz w:val="36"/>
          <w:szCs w:val="36"/>
        </w:rPr>
      </w:pPr>
      <w:r>
        <w:rPr>
          <w:rFonts w:hint="eastAsia"/>
          <w:noProof/>
        </w:rPr>
        <w:drawing>
          <wp:inline distT="0" distB="0" distL="0" distR="0" wp14:anchorId="2C322472" wp14:editId="1AACF877">
            <wp:extent cx="2028825" cy="294786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a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283" cy="2965964"/>
                    </a:xfrm>
                    <a:prstGeom prst="rect">
                      <a:avLst/>
                    </a:prstGeom>
                  </pic:spPr>
                </pic:pic>
              </a:graphicData>
            </a:graphic>
          </wp:inline>
        </w:drawing>
      </w:r>
      <w:r>
        <w:rPr>
          <w:rFonts w:hint="eastAsia"/>
        </w:rPr>
        <w:t xml:space="preserve">　　　　　　　　　　　　　　　　　　　　　</w:t>
      </w:r>
    </w:p>
    <w:p w:rsidR="005D489E" w:rsidRDefault="005D489E" w:rsidP="005D489E">
      <w:r>
        <w:rPr>
          <w:rFonts w:hint="eastAsia"/>
        </w:rPr>
        <w:t>◆伊豆の海と出会う◆</w:t>
      </w:r>
    </w:p>
    <w:p w:rsidR="005D489E" w:rsidRDefault="005D489E" w:rsidP="005D489E">
      <w:pPr>
        <w:ind w:firstLineChars="100" w:firstLine="210"/>
      </w:pPr>
      <w:r>
        <w:rPr>
          <w:rFonts w:hint="eastAsia"/>
        </w:rPr>
        <w:t>この岬を越えたらどんな景色が待っているのだろう。１９９７年、沖縄県波照間島から北海道宗谷岬まで、２２３</w:t>
      </w:r>
      <w:r w:rsidRPr="00275A14">
        <w:rPr>
          <w:rFonts w:hint="eastAsia"/>
        </w:rPr>
        <w:t>日</w:t>
      </w:r>
      <w:r>
        <w:rPr>
          <w:rFonts w:hint="eastAsia"/>
        </w:rPr>
        <w:t>間、４４００キロに及ぶ日本列島縦断の旅。伊豆半島西海岸にも立ち寄り、その変化に富んだ地形に目を奪われた。外国へも何度も遠征した。そして、日本に帰国すると再び伊豆半島へ。</w:t>
      </w:r>
      <w:r w:rsidRPr="005F0EF5">
        <w:rPr>
          <w:rFonts w:hint="eastAsia"/>
        </w:rPr>
        <w:t>美しく</w:t>
      </w:r>
      <w:r>
        <w:rPr>
          <w:rFonts w:hint="eastAsia"/>
        </w:rPr>
        <w:t>も</w:t>
      </w:r>
      <w:r w:rsidRPr="005F0EF5">
        <w:rPr>
          <w:rFonts w:hint="eastAsia"/>
        </w:rPr>
        <w:t>優し</w:t>
      </w:r>
      <w:r>
        <w:rPr>
          <w:rFonts w:hint="eastAsia"/>
        </w:rPr>
        <w:t>い海が迎えてくれた。１９９８年夏、松崎町に居を移して、シーカヤックの魅力を伝えていくこと生業としていくことを決めた。</w:t>
      </w:r>
    </w:p>
    <w:p w:rsidR="005D489E" w:rsidRDefault="005D489E" w:rsidP="005D489E">
      <w:r>
        <w:rPr>
          <w:noProof/>
        </w:rPr>
        <w:drawing>
          <wp:inline distT="0" distB="0" distL="0" distR="0" wp14:anchorId="78C4B8E8" wp14:editId="2DF687A8">
            <wp:extent cx="1905000" cy="142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が並ぶ.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228" cy="1432671"/>
                    </a:xfrm>
                    <a:prstGeom prst="rect">
                      <a:avLst/>
                    </a:prstGeom>
                  </pic:spPr>
                </pic:pic>
              </a:graphicData>
            </a:graphic>
          </wp:inline>
        </w:drawing>
      </w:r>
    </w:p>
    <w:p w:rsidR="005D489E" w:rsidRDefault="005D489E" w:rsidP="005D489E">
      <w:r>
        <w:rPr>
          <w:rFonts w:hint="eastAsia"/>
        </w:rPr>
        <w:t>◆誰もが楽しめる海へ◆</w:t>
      </w:r>
    </w:p>
    <w:p w:rsidR="005D489E" w:rsidRDefault="005D489E" w:rsidP="005D489E">
      <w:pPr>
        <w:ind w:firstLineChars="100" w:firstLine="210"/>
      </w:pPr>
      <w:r>
        <w:rPr>
          <w:rFonts w:hint="eastAsia"/>
        </w:rPr>
        <w:t>松崎に腰を据えて１６年目。</w:t>
      </w:r>
      <w:r w:rsidRPr="003F5F1C">
        <w:rPr>
          <w:rFonts w:hint="eastAsia"/>
        </w:rPr>
        <w:t>伊豆半島は日本屈指のシーカヤックゲレンデ</w:t>
      </w:r>
      <w:r>
        <w:rPr>
          <w:rFonts w:hint="eastAsia"/>
        </w:rPr>
        <w:t>と感じている。全国から多くのファンが訪れるようになった。今、考えているのはハンディキャップを持っている人が海で楽しめる環境づくりをすること。例えば、パドルでこげない人も、船の</w:t>
      </w:r>
      <w:r>
        <w:rPr>
          <w:rFonts w:hint="eastAsia"/>
        </w:rPr>
        <w:lastRenderedPageBreak/>
        <w:t>種類を変えたり、大きなボートに乗ることで安全に海に近づける。欧米ではハンディキャップのあるなしにかかわらず、色々な工夫をすることで多くの人たちが海を楽しんでいる。</w:t>
      </w:r>
    </w:p>
    <w:p w:rsidR="005D489E" w:rsidRDefault="005D489E" w:rsidP="005D489E"/>
    <w:p w:rsidR="005D489E" w:rsidRPr="00091CBA" w:rsidRDefault="005D489E" w:rsidP="005D489E">
      <w:r>
        <w:rPr>
          <w:noProof/>
        </w:rPr>
        <w:drawing>
          <wp:inline distT="0" distB="0" distL="0" distR="0" wp14:anchorId="65BEF6BF" wp14:editId="6A0CD87F">
            <wp:extent cx="1590675" cy="240136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月光.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203" cy="2403672"/>
                    </a:xfrm>
                    <a:prstGeom prst="rect">
                      <a:avLst/>
                    </a:prstGeom>
                  </pic:spPr>
                </pic:pic>
              </a:graphicData>
            </a:graphic>
          </wp:inline>
        </w:drawing>
      </w:r>
    </w:p>
    <w:p w:rsidR="005D489E" w:rsidRPr="00543021" w:rsidRDefault="005D489E" w:rsidP="005D489E">
      <w:r>
        <w:rPr>
          <w:rFonts w:hint="eastAsia"/>
        </w:rPr>
        <w:t>◆海の恵み分かち合いたい◆</w:t>
      </w:r>
    </w:p>
    <w:p w:rsidR="005D489E" w:rsidRDefault="005D489E" w:rsidP="005D489E">
      <w:pPr>
        <w:ind w:firstLineChars="100" w:firstLine="210"/>
      </w:pPr>
      <w:r>
        <w:rPr>
          <w:rFonts w:hint="eastAsia"/>
        </w:rPr>
        <w:t>今、松崎で取り組みたいことは、海の上のフィールドをもっと広げていくこと。今、ボートの係留一つをとってもとても規制が大きい。漁業権など</w:t>
      </w:r>
      <w:r w:rsidRPr="000253FA">
        <w:rPr>
          <w:rFonts w:hint="eastAsia"/>
        </w:rPr>
        <w:t>と</w:t>
      </w:r>
      <w:r>
        <w:rPr>
          <w:rFonts w:hint="eastAsia"/>
        </w:rPr>
        <w:t>、海や川を使ったアウトドアスポーツは敵対しがちだ。これからは、うまく調和させていくのはどうだろうか</w:t>
      </w:r>
      <w:r w:rsidRPr="000253FA">
        <w:rPr>
          <w:rFonts w:hint="eastAsia"/>
        </w:rPr>
        <w:t>。世界中の</w:t>
      </w:r>
      <w:r>
        <w:rPr>
          <w:rFonts w:hint="eastAsia"/>
        </w:rPr>
        <w:t>海をカヤックで漕いできたが、日本ほど港湾や海を利用しにくい国はない。外国では話し合いを通じてルールを定め、</w:t>
      </w:r>
      <w:r w:rsidRPr="000253FA">
        <w:rPr>
          <w:rFonts w:hint="eastAsia"/>
        </w:rPr>
        <w:t>環境にも配慮しながら海を上手に利用し、漁業と観光、アウトドアスポーツが</w:t>
      </w:r>
      <w:r>
        <w:rPr>
          <w:rFonts w:hint="eastAsia"/>
        </w:rPr>
        <w:t>うまく</w:t>
      </w:r>
      <w:r w:rsidRPr="000253FA">
        <w:rPr>
          <w:rFonts w:hint="eastAsia"/>
        </w:rPr>
        <w:t>共存している。</w:t>
      </w:r>
      <w:r>
        <w:rPr>
          <w:rFonts w:hint="eastAsia"/>
        </w:rPr>
        <w:t>今後、松崎をモデルにしたい。そうすれば、雇用も生まれて、若者も故郷に帰ってくる。色々な規制を緩和し、新たな産業を興さなければ、ますます地方は疲弊し、東京一極集中になってしまうばかりだ。例えば、かつて航路があって今は使われていない埠頭や、現在空いている港の建物もある。行政が後押しをしてほしい。</w:t>
      </w:r>
    </w:p>
    <w:p w:rsidR="005D489E" w:rsidRDefault="005D489E" w:rsidP="005D489E">
      <w:pPr>
        <w:ind w:firstLineChars="100" w:firstLine="210"/>
      </w:pPr>
      <w:r>
        <w:rPr>
          <w:rFonts w:hint="eastAsia"/>
        </w:rPr>
        <w:t>一方で、長年の活動の中で喜ばしいこともある。地元の旅館や民宿と協力関係が出来てきたことだ。ツアーの時間に合わせてお風呂を沸かしてくれたり、時間外で料理を出してくれたりする。シーカヤックが海を進む姿がすっかり松崎の風物詩になったとほめてくれる地元の人たちもいる。うれしいことだ。</w:t>
      </w:r>
    </w:p>
    <w:p w:rsidR="005D489E" w:rsidRPr="005E0226" w:rsidRDefault="005D489E" w:rsidP="005D489E">
      <w:r>
        <w:rPr>
          <w:noProof/>
        </w:rPr>
        <w:drawing>
          <wp:inline distT="0" distB="0" distL="0" distR="0" wp14:anchorId="09DA7B8C" wp14:editId="1DC2638E">
            <wp:extent cx="1739900" cy="13049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富士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719" cy="1305539"/>
                    </a:xfrm>
                    <a:prstGeom prst="rect">
                      <a:avLst/>
                    </a:prstGeom>
                  </pic:spPr>
                </pic:pic>
              </a:graphicData>
            </a:graphic>
          </wp:inline>
        </w:drawing>
      </w:r>
    </w:p>
    <w:p w:rsidR="005D489E" w:rsidRDefault="005D489E" w:rsidP="005D489E">
      <w:r>
        <w:rPr>
          <w:rFonts w:hint="eastAsia"/>
        </w:rPr>
        <w:t>◆冒険する心を育てたい◆</w:t>
      </w:r>
    </w:p>
    <w:p w:rsidR="005D489E" w:rsidRDefault="005D489E" w:rsidP="005D489E">
      <w:pPr>
        <w:ind w:firstLineChars="100" w:firstLine="210"/>
      </w:pPr>
      <w:r>
        <w:rPr>
          <w:rFonts w:hint="eastAsia"/>
        </w:rPr>
        <w:lastRenderedPageBreak/>
        <w:t>最近は地域の学校でも子供たちの前で講演をすることが多くなった。冒険談に目を輝かせて聞いてくれる児童もいる。昔は「遠くへ行きたい」「冒険したい」という思いの人が多かったと思うが、今はどうだろう。子供たちの親は「就職につながるの」などと目先のことを考えがち。外界の世界に目を向けなくなるのは残念だ。成功や失敗、痛みや喜び。シーカヤックは様々なことを教えてくれる。</w:t>
      </w:r>
    </w:p>
    <w:p w:rsidR="005D489E" w:rsidRDefault="005D489E" w:rsidP="005D489E">
      <w:r>
        <w:rPr>
          <w:rFonts w:hint="eastAsia"/>
        </w:rPr>
        <w:t xml:space="preserve">　　　　　　　　　　　　　　　　　（了）</w:t>
      </w:r>
    </w:p>
    <w:p w:rsidR="00DF7412" w:rsidRDefault="006D7CEF" w:rsidP="005D489E">
      <w:r>
        <w:rPr>
          <w:rFonts w:hint="eastAsia"/>
        </w:rPr>
        <w:t>▽プロフィール▽</w:t>
      </w:r>
    </w:p>
    <w:p w:rsidR="00DF7412" w:rsidRDefault="006D7CEF" w:rsidP="005D489E">
      <w:r>
        <w:rPr>
          <w:rFonts w:hint="eastAsia"/>
        </w:rPr>
        <w:t>日本列島縦断のほか、ニュージーランド南島、</w:t>
      </w:r>
      <w:r w:rsidRPr="006D7CEF">
        <w:rPr>
          <w:rFonts w:hint="eastAsia"/>
        </w:rPr>
        <w:t>カナダ・クイーンシャーロット諸島</w:t>
      </w:r>
      <w:r>
        <w:rPr>
          <w:rFonts w:hint="eastAsia"/>
        </w:rPr>
        <w:t>など世界の海に遠征。</w:t>
      </w:r>
      <w:r w:rsidR="00D808E3">
        <w:rPr>
          <w:rFonts w:hint="eastAsia"/>
        </w:rPr>
        <w:t>居合道の熟達者</w:t>
      </w:r>
      <w:r w:rsidR="00982CD4">
        <w:rPr>
          <w:rFonts w:hint="eastAsia"/>
        </w:rPr>
        <w:t>の一面を持ち</w:t>
      </w:r>
      <w:r w:rsidR="00D808E3">
        <w:rPr>
          <w:rFonts w:hint="eastAsia"/>
        </w:rPr>
        <w:t>、自宅には道場</w:t>
      </w:r>
      <w:r w:rsidR="00982CD4">
        <w:rPr>
          <w:rFonts w:hint="eastAsia"/>
        </w:rPr>
        <w:t>を</w:t>
      </w:r>
      <w:r w:rsidR="00D808E3">
        <w:rPr>
          <w:rFonts w:hint="eastAsia"/>
        </w:rPr>
        <w:t>持っている。</w:t>
      </w:r>
    </w:p>
    <w:p w:rsidR="00D808E3" w:rsidRPr="00982CD4" w:rsidRDefault="00D808E3" w:rsidP="005D489E"/>
    <w:p w:rsidR="00D808E3" w:rsidRDefault="00D808E3" w:rsidP="005D489E">
      <w:r>
        <w:rPr>
          <w:rFonts w:hint="eastAsia"/>
        </w:rPr>
        <w:t>○取材者の感想○</w:t>
      </w:r>
    </w:p>
    <w:p w:rsidR="00DF7412" w:rsidRDefault="00D808E3" w:rsidP="00DF7412">
      <w:r>
        <w:rPr>
          <w:rFonts w:hint="eastAsia"/>
        </w:rPr>
        <w:t>松崎町を含む伊豆半島西海岸はとても変化に富んだ海で、海上からしか見ることのできない景色も多いという。カヤックに食糧やテントを積んで海に漕ぎ出しらどんな風景や生き物との出会いが待っているのだろう</w:t>
      </w:r>
      <w:r w:rsidR="00982CD4">
        <w:rPr>
          <w:rFonts w:hint="eastAsia"/>
        </w:rPr>
        <w:t>か</w:t>
      </w:r>
      <w:r>
        <w:rPr>
          <w:rFonts w:hint="eastAsia"/>
        </w:rPr>
        <w:t>。キャンプをした夜の仲間との語らいも最高の時間となるだろう。村田さんのお話を聞いているだけでわくわくとしてきた。</w:t>
      </w:r>
    </w:p>
    <w:p w:rsidR="00D808E3" w:rsidRDefault="00D808E3" w:rsidP="00DF7412"/>
    <w:p w:rsidR="00DF7412" w:rsidRDefault="00FC526B" w:rsidP="00DF7412">
      <w:r>
        <w:rPr>
          <w:rFonts w:hint="eastAsia"/>
        </w:rPr>
        <w:t>「</w:t>
      </w:r>
      <w:r w:rsidR="00DF7412">
        <w:rPr>
          <w:rFonts w:hint="eastAsia"/>
        </w:rPr>
        <w:t>西伊豆コースタルカヤックス</w:t>
      </w:r>
      <w:r>
        <w:rPr>
          <w:rFonts w:hint="eastAsia"/>
        </w:rPr>
        <w:t>」</w:t>
      </w:r>
      <w:bookmarkStart w:id="0" w:name="_GoBack"/>
      <w:bookmarkEnd w:id="0"/>
    </w:p>
    <w:p w:rsidR="00DF7412" w:rsidRDefault="00DF7412" w:rsidP="00DF7412">
      <w:r>
        <w:rPr>
          <w:rFonts w:hint="eastAsia"/>
        </w:rPr>
        <w:t>〒</w:t>
      </w:r>
      <w:r>
        <w:rPr>
          <w:rFonts w:hint="eastAsia"/>
        </w:rPr>
        <w:t>410-3605</w:t>
      </w:r>
      <w:r>
        <w:rPr>
          <w:rFonts w:hint="eastAsia"/>
        </w:rPr>
        <w:t xml:space="preserve">　松崎町峰輪</w:t>
      </w:r>
      <w:r>
        <w:rPr>
          <w:rFonts w:hint="eastAsia"/>
        </w:rPr>
        <w:t>48-1</w:t>
      </w:r>
    </w:p>
    <w:p w:rsidR="00DF7412" w:rsidRDefault="00DF7412" w:rsidP="00DF7412">
      <w:r>
        <w:rPr>
          <w:rFonts w:hint="eastAsia"/>
        </w:rPr>
        <w:t>TEL:0558-42-0898</w:t>
      </w:r>
    </w:p>
    <w:p w:rsidR="00DF7412" w:rsidRDefault="00DF7412" w:rsidP="00DF7412">
      <w:r>
        <w:rPr>
          <w:rFonts w:hint="eastAsia"/>
        </w:rPr>
        <w:t>M</w:t>
      </w:r>
      <w:r>
        <w:t>ail</w:t>
      </w:r>
      <w:r>
        <w:rPr>
          <w:rFonts w:hint="eastAsia"/>
        </w:rPr>
        <w:t>:</w:t>
      </w:r>
      <w:r>
        <w:t>wbs14664@mail.wbs.ne.jp</w:t>
      </w:r>
    </w:p>
    <w:p w:rsidR="00DF7412" w:rsidRDefault="00DF7412" w:rsidP="00DF7412">
      <w:r>
        <w:t>http://www2.wbs.ne.jp/~nck/index2.htm</w:t>
      </w:r>
    </w:p>
    <w:p w:rsidR="00DF7412" w:rsidRDefault="00DF7412" w:rsidP="005D489E"/>
    <w:p w:rsidR="00482335" w:rsidRDefault="004977C4">
      <w:r>
        <w:rPr>
          <w:rFonts w:hint="eastAsia"/>
        </w:rPr>
        <w:t>◎</w:t>
      </w:r>
      <w:r w:rsidR="00482335" w:rsidRPr="00482335">
        <w:rPr>
          <w:rFonts w:hint="eastAsia"/>
        </w:rPr>
        <w:t xml:space="preserve">イントロ講習　　</w:t>
      </w:r>
    </w:p>
    <w:p w:rsidR="004977C4" w:rsidRDefault="00482335">
      <w:r w:rsidRPr="00482335">
        <w:rPr>
          <w:rFonts w:hint="eastAsia"/>
        </w:rPr>
        <w:t xml:space="preserve">シーカヤック初心者のためのレッスン＆ツーリング。午前はシーカヤックの基礎テクニックと装備の説明をする。午後は岩の洞窟やトンネルなど西伊豆ならではの海岸線をツーリングする。伊豆の海は通年を通して暖かい。シュノーケルセットも持って透き通る海へ潜って遊ぶことも出来る。水中眼鏡セットは必需品。　　　　　　</w:t>
      </w:r>
    </w:p>
    <w:p w:rsidR="004977C4" w:rsidRDefault="00482335">
      <w:r w:rsidRPr="00482335">
        <w:rPr>
          <w:rFonts w:hint="eastAsia"/>
        </w:rPr>
        <w:t>自艇参加：</w:t>
      </w:r>
      <w:r w:rsidRPr="00482335">
        <w:rPr>
          <w:rFonts w:hint="eastAsia"/>
        </w:rPr>
        <w:t>6300</w:t>
      </w:r>
      <w:r w:rsidR="004977C4">
        <w:rPr>
          <w:rFonts w:hint="eastAsia"/>
        </w:rPr>
        <w:t>円</w:t>
      </w:r>
    </w:p>
    <w:p w:rsidR="00611DC8" w:rsidRDefault="00482335">
      <w:r w:rsidRPr="00482335">
        <w:rPr>
          <w:rFonts w:hint="eastAsia"/>
        </w:rPr>
        <w:t>レンタル参加：</w:t>
      </w:r>
      <w:r w:rsidRPr="00482335">
        <w:rPr>
          <w:rFonts w:hint="eastAsia"/>
        </w:rPr>
        <w:t>10500</w:t>
      </w:r>
      <w:r w:rsidRPr="00482335">
        <w:rPr>
          <w:rFonts w:hint="eastAsia"/>
        </w:rPr>
        <w:t>円</w:t>
      </w:r>
    </w:p>
    <w:p w:rsidR="006951FD" w:rsidRDefault="006951FD"/>
    <w:p w:rsidR="006951FD" w:rsidRDefault="006951FD" w:rsidP="006951FD">
      <w:r>
        <w:rPr>
          <w:rFonts w:hint="eastAsia"/>
        </w:rPr>
        <w:t xml:space="preserve">◎ベーシック講習　　</w:t>
      </w:r>
    </w:p>
    <w:p w:rsidR="006951FD" w:rsidRDefault="00B83292" w:rsidP="006951FD">
      <w:r>
        <w:rPr>
          <w:rFonts w:hint="eastAsia"/>
        </w:rPr>
        <w:t>応用技術を学ぶコース。カヤックとの一体感をより高めて、沈ま</w:t>
      </w:r>
      <w:r w:rsidR="006951FD">
        <w:rPr>
          <w:rFonts w:hint="eastAsia"/>
        </w:rPr>
        <w:t>ないためのハイレベルなテクニックを学ぶ。</w:t>
      </w:r>
    </w:p>
    <w:p w:rsidR="00B83292" w:rsidRDefault="006951FD" w:rsidP="006951FD">
      <w:r>
        <w:rPr>
          <w:rFonts w:hint="eastAsia"/>
        </w:rPr>
        <w:t>自艇参加：</w:t>
      </w:r>
      <w:r>
        <w:rPr>
          <w:rFonts w:hint="eastAsia"/>
        </w:rPr>
        <w:t>7350</w:t>
      </w:r>
      <w:r w:rsidR="00B83292">
        <w:rPr>
          <w:rFonts w:hint="eastAsia"/>
        </w:rPr>
        <w:t>円</w:t>
      </w:r>
    </w:p>
    <w:p w:rsidR="006951FD" w:rsidRDefault="006951FD" w:rsidP="006951FD">
      <w:r>
        <w:rPr>
          <w:rFonts w:hint="eastAsia"/>
        </w:rPr>
        <w:t>レンタル参加：</w:t>
      </w:r>
      <w:r>
        <w:rPr>
          <w:rFonts w:hint="eastAsia"/>
        </w:rPr>
        <w:t>11550</w:t>
      </w:r>
      <w:r>
        <w:rPr>
          <w:rFonts w:hint="eastAsia"/>
        </w:rPr>
        <w:t>円</w:t>
      </w:r>
    </w:p>
    <w:p w:rsidR="006951FD" w:rsidRPr="00B83292" w:rsidRDefault="006951FD" w:rsidP="006951FD"/>
    <w:p w:rsidR="006951FD" w:rsidRDefault="006951FD" w:rsidP="006951FD">
      <w:r>
        <w:rPr>
          <w:rFonts w:hint="eastAsia"/>
        </w:rPr>
        <w:lastRenderedPageBreak/>
        <w:t>◎ロール＆レスキュー講習</w:t>
      </w:r>
    </w:p>
    <w:p w:rsidR="00B83292" w:rsidRDefault="006951FD" w:rsidP="006951FD">
      <w:r>
        <w:rPr>
          <w:rFonts w:hint="eastAsia"/>
        </w:rPr>
        <w:t>ひっくり返った時、脱出せずにカヤックを起こすエスキモーロールを学ぶ。ロールができるようになると、他のテクニックも更に上達する。</w:t>
      </w:r>
    </w:p>
    <w:p w:rsidR="00B83292" w:rsidRDefault="006951FD" w:rsidP="006951FD">
      <w:r>
        <w:rPr>
          <w:rFonts w:hint="eastAsia"/>
        </w:rPr>
        <w:t>自艇参加：</w:t>
      </w:r>
      <w:r>
        <w:rPr>
          <w:rFonts w:hint="eastAsia"/>
        </w:rPr>
        <w:t>8400</w:t>
      </w:r>
      <w:r w:rsidR="00B83292">
        <w:rPr>
          <w:rFonts w:hint="eastAsia"/>
        </w:rPr>
        <w:t>円</w:t>
      </w:r>
    </w:p>
    <w:p w:rsidR="006951FD" w:rsidRPr="005D489E" w:rsidRDefault="006951FD" w:rsidP="006951FD">
      <w:r>
        <w:rPr>
          <w:rFonts w:hint="eastAsia"/>
        </w:rPr>
        <w:t>レンタル参加：</w:t>
      </w:r>
      <w:r>
        <w:rPr>
          <w:rFonts w:hint="eastAsia"/>
        </w:rPr>
        <w:t>12600</w:t>
      </w:r>
      <w:r>
        <w:rPr>
          <w:rFonts w:hint="eastAsia"/>
        </w:rPr>
        <w:t>円</w:t>
      </w:r>
    </w:p>
    <w:sectPr w:rsidR="006951FD" w:rsidRPr="005D48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7B" w:rsidRDefault="0045207B" w:rsidP="005D489E">
      <w:r>
        <w:separator/>
      </w:r>
    </w:p>
  </w:endnote>
  <w:endnote w:type="continuationSeparator" w:id="0">
    <w:p w:rsidR="0045207B" w:rsidRDefault="0045207B" w:rsidP="005D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7B" w:rsidRDefault="0045207B" w:rsidP="005D489E">
      <w:r>
        <w:separator/>
      </w:r>
    </w:p>
  </w:footnote>
  <w:footnote w:type="continuationSeparator" w:id="0">
    <w:p w:rsidR="0045207B" w:rsidRDefault="0045207B" w:rsidP="005D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90"/>
    <w:rsid w:val="00410490"/>
    <w:rsid w:val="0045207B"/>
    <w:rsid w:val="00482335"/>
    <w:rsid w:val="004977C4"/>
    <w:rsid w:val="005D489E"/>
    <w:rsid w:val="00611DC8"/>
    <w:rsid w:val="006951FD"/>
    <w:rsid w:val="006D7CEF"/>
    <w:rsid w:val="00714456"/>
    <w:rsid w:val="00982CD4"/>
    <w:rsid w:val="00A024B6"/>
    <w:rsid w:val="00B83292"/>
    <w:rsid w:val="00D808E3"/>
    <w:rsid w:val="00DD14B8"/>
    <w:rsid w:val="00DF7412"/>
    <w:rsid w:val="00FC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89E"/>
    <w:pPr>
      <w:tabs>
        <w:tab w:val="center" w:pos="4252"/>
        <w:tab w:val="right" w:pos="8504"/>
      </w:tabs>
      <w:snapToGrid w:val="0"/>
    </w:pPr>
  </w:style>
  <w:style w:type="character" w:customStyle="1" w:styleId="a4">
    <w:name w:val="ヘッダー (文字)"/>
    <w:basedOn w:val="a0"/>
    <w:link w:val="a3"/>
    <w:uiPriority w:val="99"/>
    <w:rsid w:val="005D489E"/>
  </w:style>
  <w:style w:type="paragraph" w:styleId="a5">
    <w:name w:val="footer"/>
    <w:basedOn w:val="a"/>
    <w:link w:val="a6"/>
    <w:uiPriority w:val="99"/>
    <w:unhideWhenUsed/>
    <w:rsid w:val="005D489E"/>
    <w:pPr>
      <w:tabs>
        <w:tab w:val="center" w:pos="4252"/>
        <w:tab w:val="right" w:pos="8504"/>
      </w:tabs>
      <w:snapToGrid w:val="0"/>
    </w:pPr>
  </w:style>
  <w:style w:type="character" w:customStyle="1" w:styleId="a6">
    <w:name w:val="フッター (文字)"/>
    <w:basedOn w:val="a0"/>
    <w:link w:val="a5"/>
    <w:uiPriority w:val="99"/>
    <w:rsid w:val="005D489E"/>
  </w:style>
  <w:style w:type="paragraph" w:styleId="a7">
    <w:name w:val="Balloon Text"/>
    <w:basedOn w:val="a"/>
    <w:link w:val="a8"/>
    <w:uiPriority w:val="99"/>
    <w:semiHidden/>
    <w:unhideWhenUsed/>
    <w:rsid w:val="005D4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8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89E"/>
    <w:pPr>
      <w:tabs>
        <w:tab w:val="center" w:pos="4252"/>
        <w:tab w:val="right" w:pos="8504"/>
      </w:tabs>
      <w:snapToGrid w:val="0"/>
    </w:pPr>
  </w:style>
  <w:style w:type="character" w:customStyle="1" w:styleId="a4">
    <w:name w:val="ヘッダー (文字)"/>
    <w:basedOn w:val="a0"/>
    <w:link w:val="a3"/>
    <w:uiPriority w:val="99"/>
    <w:rsid w:val="005D489E"/>
  </w:style>
  <w:style w:type="paragraph" w:styleId="a5">
    <w:name w:val="footer"/>
    <w:basedOn w:val="a"/>
    <w:link w:val="a6"/>
    <w:uiPriority w:val="99"/>
    <w:unhideWhenUsed/>
    <w:rsid w:val="005D489E"/>
    <w:pPr>
      <w:tabs>
        <w:tab w:val="center" w:pos="4252"/>
        <w:tab w:val="right" w:pos="8504"/>
      </w:tabs>
      <w:snapToGrid w:val="0"/>
    </w:pPr>
  </w:style>
  <w:style w:type="character" w:customStyle="1" w:styleId="a6">
    <w:name w:val="フッター (文字)"/>
    <w:basedOn w:val="a0"/>
    <w:link w:val="a5"/>
    <w:uiPriority w:val="99"/>
    <w:rsid w:val="005D489E"/>
  </w:style>
  <w:style w:type="paragraph" w:styleId="a7">
    <w:name w:val="Balloon Text"/>
    <w:basedOn w:val="a"/>
    <w:link w:val="a8"/>
    <w:uiPriority w:val="99"/>
    <w:semiHidden/>
    <w:unhideWhenUsed/>
    <w:rsid w:val="005D4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16</cp:revision>
  <dcterms:created xsi:type="dcterms:W3CDTF">2014-02-20T01:00:00Z</dcterms:created>
  <dcterms:modified xsi:type="dcterms:W3CDTF">2014-02-20T03:33:00Z</dcterms:modified>
</cp:coreProperties>
</file>